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35" w:rsidRPr="00D23F35" w:rsidRDefault="00D23F35" w:rsidP="00D23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F35">
        <w:rPr>
          <w:rFonts w:ascii="Tahoma" w:eastAsia="Times New Roman" w:hAnsi="Tahoma" w:cs="Tahoma"/>
          <w:sz w:val="24"/>
          <w:szCs w:val="24"/>
          <w:lang w:eastAsia="pt-BR"/>
        </w:rPr>
        <w:t>Curiosidades Bíblicas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Dinheiro na Bíblia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</w:r>
      <w:proofErr w:type="gramStart"/>
      <w:r w:rsidRPr="00D23F35">
        <w:rPr>
          <w:rFonts w:ascii="Tahoma" w:eastAsia="Times New Roman" w:hAnsi="Tahoma" w:cs="Tahoma"/>
          <w:sz w:val="24"/>
          <w:szCs w:val="24"/>
          <w:lang w:eastAsia="pt-BR"/>
        </w:rPr>
        <w:t>(</w:t>
      </w:r>
      <w:proofErr w:type="gramEnd"/>
      <w:r w:rsidRPr="00D23F35">
        <w:rPr>
          <w:rFonts w:ascii="Tahoma" w:eastAsia="Times New Roman" w:hAnsi="Tahoma" w:cs="Tahoma"/>
          <w:sz w:val="24"/>
          <w:szCs w:val="24"/>
          <w:lang w:eastAsia="pt-BR"/>
        </w:rPr>
        <w:t>Usamos o dólar como referência por ser a moeda mais utilizada em todo o mundo.)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Siclo (Êxodo 30:13) - Valia uns três centavos de dólar.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Dracma (Lucas 15:8) - Moeda de prata equivalente a cerca de onze centavos de dólar.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Estáter (Mateus 17:27) - Moeda grega equivalente a cerca de quatro dracmas.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Mina (Lucas 19:13) - Não era uma moeda, mas sim uma parte da unidade monetária grega, equivalente a cem dracmas.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Talento (Mateus 18:24) - Moeda grega que valia uns mil e quinhentos dólares.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Asse (Mateus 10:29) - Moeda romana que tinha o valor de um centavo.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Quadrante (Marcos 12:42) - Moeda romana de cobre que valia um quarto de centavo.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Denário (Mateus 18:28) - Moeda de prata do grande império romano. Em tempos normais seu valor era de uns 20 centavos, mas depois sofreu uma desvalorização, durante o domínio de Nero, chegando a valer apenas uns onze centavos. Na parábola dos dois devedores, o servo não quis perdoar seu conservo pelos onze dólares que esse lhe devia; no entanto o rei lhe havia perdoado cerca de 15 milhões de dólares.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Calcula-se que o presente que Naamã ofereceu a Eliseu, do qual Geazi finalmente se apropriou, equivalia a uns 48.000 dólares.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Judas vendeu a Jesus por 30 moedas de pata, equivalentes a uns 20 dólares.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preço pelo qual os irmãos de José o venderam correspondia a uns 13 dólares.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Dados Curiosos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livro mais antigo da Bíblia não é o Gênesis, mas Jó. Acredita-se que foi escrito por Moisés, quando esteve no deserto.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 xml:space="preserve">* O primeiro Salmo encontra-se em II Samuel </w:t>
      </w:r>
      <w:proofErr w:type="gramStart"/>
      <w:r w:rsidRPr="00D23F35">
        <w:rPr>
          <w:rFonts w:ascii="Tahoma" w:eastAsia="Times New Roman" w:hAnsi="Tahoma" w:cs="Tahoma"/>
          <w:sz w:val="24"/>
          <w:szCs w:val="24"/>
          <w:lang w:eastAsia="pt-BR"/>
        </w:rPr>
        <w:t>1:19</w:t>
      </w:r>
      <w:proofErr w:type="gramEnd"/>
      <w:r w:rsidRPr="00D23F35">
        <w:rPr>
          <w:rFonts w:ascii="Tahoma" w:eastAsia="Times New Roman" w:hAnsi="Tahoma" w:cs="Tahoma"/>
          <w:sz w:val="24"/>
          <w:szCs w:val="24"/>
          <w:lang w:eastAsia="pt-BR"/>
        </w:rPr>
        <w:t>-27, uma elegia de Davi em memória de Saul e seu filho Jônatas.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 Bíblia contém cerca de 773.693 palavras com 3.566.480 letras.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 Bíblia contém 1.189 capítulos e 31.102 versículos.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Salmo 14 e o 53 são iguais.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capítulo mais longo é o Salmo 119.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capítulo mais curto é o Salmo 117.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versículo que se encontra no meio da Bíblia é Salmo 118:8.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Pai Nosso, ou a Oração do Senhor, contém 68 palavras e destas apenas cinco são uma petição.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Ester 8:9 é o maior versículo da Bíblia.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versículo mais curto acha-se em Êxodo 20:13.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 Lei de Deus encontra-se em Êxodo 20 e Deuteronômio 5.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No livro de Ester não se encontra a palavra Deus.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>* O Antigo Testamento termina com uma maldição, ao passo que o Novo termina com uma bênção.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O último livro da Bíblia a ser escrito foi III S. João.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 última promessa encontra-se em Apocalipse 22:12.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Há 3.573 promessas na Bíblia.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Raridades Bíblicas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Matusalém, o homem mais velho da Bíblia, morreu antes de seu pai, Enoque, que ascendeu ao Céu.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Elifaz, amigo de Jó, viu um fantasma que lhe fez arrepiar os cabelos (Jó 4:15).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Em Isaías 66:24 são mencionados uns vermes imortais.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 Espanha aparece no Antigo Testamento com o nome de Tarsis, para onde foi Jonas.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Quarenta e duas mil pessoas perderam a vida por não saberem pronunciar a palavra Shiboleth (Juízes 12:5,6).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 única idade de mulher que se menciona na Bíblia é a de Sara (Gênesis 23:1).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 arca de Noé tinha três andares (Gên.6:16).</w:t>
      </w:r>
      <w:r w:rsidRPr="00D23F35">
        <w:rPr>
          <w:rFonts w:ascii="Tahoma" w:eastAsia="Times New Roman" w:hAnsi="Tahoma" w:cs="Tahoma"/>
          <w:sz w:val="24"/>
          <w:szCs w:val="24"/>
          <w:lang w:eastAsia="pt-BR"/>
        </w:rPr>
        <w:br/>
        <w:t>* Além de Jesus, Elias e Moisés foram os únicos homens que jejuaram 40 dias e 40 noites (I Reis 19: 8 e Deut. 9:9).</w:t>
      </w:r>
    </w:p>
    <w:p w:rsidR="00D23F35" w:rsidRPr="00D23F35" w:rsidRDefault="00D23F35" w:rsidP="00D23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F3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D23F35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D23F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D23F35"/>
    <w:rsid w:val="006B284B"/>
    <w:rsid w:val="008624ED"/>
    <w:rsid w:val="00B4117D"/>
    <w:rsid w:val="00D2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2012-10-05T19:21:00Z</dcterms:created>
  <dcterms:modified xsi:type="dcterms:W3CDTF">2012-10-05T19:21:00Z</dcterms:modified>
</cp:coreProperties>
</file>