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655429" w:rsidRPr="00655429" w:rsidTr="006554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5429" w:rsidRPr="00655429" w:rsidRDefault="00655429" w:rsidP="00655429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 Unicode MS" w:eastAsia="Arial Unicode MS" w:hAnsi="Arial Unicode MS" w:cs="Arial Unicode MS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82.414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82.414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5429" w:rsidRPr="00655429" w:rsidTr="00655429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5429" w:rsidRPr="00655429" w:rsidRDefault="00655429" w:rsidP="00655429">
            <w:pPr>
              <w:spacing w:before="27" w:after="14" w:line="240" w:lineRule="auto"/>
              <w:ind w:left="41"/>
              <w:rPr>
                <w:rFonts w:ascii="Verdana" w:eastAsia="Times New Roman" w:hAnsi="Verdana" w:cs="Times New Roman"/>
                <w:sz w:val="20"/>
                <w:szCs w:val="20"/>
                <w:lang w:eastAsia="pt-BR"/>
              </w:rPr>
            </w:pPr>
            <w:r w:rsidRPr="00655429"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pt-BR"/>
              </w:rPr>
              <w:t xml:space="preserve">Programas da Revista Ação Jovem - Programa 2- </w:t>
            </w:r>
            <w:r w:rsidRPr="00655429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t-BR"/>
              </w:rPr>
              <w:t>APENAS UM OLHAR</w:t>
            </w:r>
          </w:p>
          <w:p w:rsidR="00655429" w:rsidRPr="00655429" w:rsidRDefault="00655429" w:rsidP="00655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32"/>
                <w:szCs w:val="32"/>
                <w:lang w:eastAsia="pt-BR"/>
              </w:rPr>
              <w:t>APENAS UM OLHAR</w:t>
            </w:r>
          </w:p>
          <w:p w:rsidR="00655429" w:rsidRPr="00655429" w:rsidRDefault="00655429" w:rsidP="00655429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Autor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: Antonio Brito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Objetivos do Programa: 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Mostrar aos jovens as vantagens e desvantagens na ação de ver algo.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Introdução 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- Os olhos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Anatomia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Órgão par, em forma de globo, situado um em cada Órbita (2), constituído de três camadas (esclerótica, coróide e retina), e de meios de refração (humores aquoso e vítreo, e cristalino). … o Órgão da visão.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2.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Estar de olho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Atenção, cuidado, vigilância.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3.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vivo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Agudeza de espírito; sagacidade, penetração, perspicácia, percepção.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4.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clínico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Tendência para acertar no diagnóstico das moléstias; capacidade de percepção pronta de uma situação.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5.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 xml:space="preserve">Olho da rua 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(brasileiro)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Lugar indeterminado para onde se manda alguém, expulsando-o; meio da rua; rua.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6.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de gato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Olho esverdeado, agateado.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7.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de lince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Vista agudíssima, vista de lince.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8.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de peixe morto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Olhar triste, sem brilho, olho de cabra morta, olho de gata morta.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9.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de vaca laçada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(brasileiro)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 de quem tem por hábito andar com a vista baixa.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10.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gordo ou olho grande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(brasileiro)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Inveja, cobiça.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11.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 por olho, dente por dente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vingança correspondente à ofensa ou dano sofrido, pena de talião.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12.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Olhos rasos de água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Olhos cheios de lágrimas.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13.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Abrir o olho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Acautelar-se, prevenir-se.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14.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Andar de olho em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Observar (alguém) com insistência, procurando conhecer-lhe os hábitos, seguir-lhe os movimentos, etc.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15.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olho nu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Apenas com a vista, sem auxilio de qualquer instrumento, a olho desarmado, a simples vista, em  vista desarmada.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16.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A olhos fechados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Com toda a confiança, sem exame, a olhos cerrados.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17.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Comer com os olhos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cobiçar; fitar com atenção ou interesse (pessoa amada, ou objeto desejado).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18.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Custar os olhos da cara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Ser de preço elevadíssimo.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19.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De encher o olho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De causar admiração, contentamento, agrado, cobiça.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20.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Ter o olho maior que a barriga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Ser muito guloso.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21.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Ver com bons olhos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Receber bem, ser ou mostrar-se favorável.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VER E OLHAR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Alguns costumam dizer que muitos olham, mas não vêem.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VER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É distinguir, avistar, reconhecer. 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OLHAR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É somente ter a visão geral do que está em  frente sem detalhes.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Leitura BÍBLICA: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Provérbios 23:26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Desenvolvimento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I. 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Dividir os jovens em 6 grupos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1o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Gên. 3:6 - Eva olhou o fruto e o desejou.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2o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Gên. 13:10 - Esposa de Ló olhou as cidades, ficou em Sodoma.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3o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Luc. 22:61 - Jesus olhou para Pedro, Pedro olhou para Jesus e chorou amargamente.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4o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Êxodo 3 – Moisés olhou para a sarça ardente, encontrou o Senhor e recebeu uma missão.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5o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João. 20:11 - Maria Madalena olhou para dentro do túmulo e não achou o Senhor.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 6o Grupo</w:t>
            </w: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 xml:space="preserve"> - Gên. 29:21-25 - Jacó viu Lia e não Raquel, a mulher amada. Decepção.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II. Solicite aos grupos quatro coisas que os jovens gostam de ver e podem ser perigosas (Deut. 4:9; Prov. 4:25.)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b/>
                <w:bCs/>
                <w:sz w:val="24"/>
                <w:szCs w:val="24"/>
                <w:lang w:eastAsia="pt-BR"/>
              </w:rPr>
              <w:t>Conclusão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LÍDER de jovens aplicando os conselhos usando a BÍBLIA.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Perigo dos olhos altivos - "Aquele que difama o seu próximo ás escondidas, eu o destruirei; aquele que tem olhar altivo e coração soberbo, não o tolerarei" Sal. 101:5.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Alegria do olhar - Amigos - "Um olhar amigo alegra o coração; uma boa noticia faz a gente sentir-se bem" Prov. 15:30.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Olhar com intenção impura - "Mas eu lhes digo: quem olhar para uma mulher e desejar possuí-la cometeu adultério no seu coração" Mat. 5:28.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"Olhe firme para frente, com toda a confiança; não abaixe a cabeça, envergonhado" Prov. 4:25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t>"Mas, como está escrito: As coisas que olhos não viram, nem ouvidos ouviram, nem penetraram o coração do homem, são as que Deus preparou para os que o amam" I Cor. 2:9.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655429" w:rsidRPr="00655429" w:rsidRDefault="00655429" w:rsidP="00655429">
            <w:pPr>
              <w:spacing w:after="0" w:line="240" w:lineRule="auto"/>
              <w:ind w:left="54" w:right="54"/>
              <w:rPr>
                <w:rFonts w:ascii="Times New Roman" w:eastAsia="Arial Unicode MS" w:hAnsi="Times New Roman" w:cs="Times New Roman"/>
                <w:sz w:val="24"/>
                <w:szCs w:val="24"/>
                <w:lang w:eastAsia="pt-BR"/>
              </w:rPr>
            </w:pPr>
            <w:r w:rsidRPr="00655429">
              <w:rPr>
                <w:rFonts w:ascii="Verdana" w:eastAsia="Arial Unicode MS" w:hAnsi="Verdana" w:cs="Times New Roman"/>
                <w:sz w:val="24"/>
                <w:szCs w:val="24"/>
                <w:lang w:eastAsia="pt-BR"/>
              </w:rPr>
              <w:lastRenderedPageBreak/>
              <w:t>"Filho meu, dá-me o teu coração; e deleitem-se os teus olhos nos meus caminhos" Prov. 23:26.</w:t>
            </w:r>
          </w:p>
        </w:tc>
      </w:tr>
    </w:tbl>
    <w:p w:rsidR="00B4117D" w:rsidRDefault="00B4117D"/>
    <w:sectPr w:rsidR="00B4117D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655429"/>
    <w:rsid w:val="000631CC"/>
    <w:rsid w:val="00655429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9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2012-10-05T19:10:00Z</dcterms:created>
  <dcterms:modified xsi:type="dcterms:W3CDTF">2012-10-05T19:10:00Z</dcterms:modified>
</cp:coreProperties>
</file>